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7F3882">
        <w:rPr>
          <w:rFonts w:ascii="Times New Roman" w:hAnsi="Times New Roman" w:cs="Times New Roman"/>
          <w:b/>
        </w:rPr>
        <w:t>1 кв. 2022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</w:t>
      </w:r>
      <w:bookmarkStart w:id="0" w:name="_GoBack"/>
      <w:bookmarkEnd w:id="0"/>
      <w:r>
        <w:t>ий календарный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F378C"/>
    <w:rsid w:val="006F5DF1"/>
    <w:rsid w:val="00740FB5"/>
    <w:rsid w:val="007F3882"/>
    <w:rsid w:val="00805C7A"/>
    <w:rsid w:val="00853B86"/>
    <w:rsid w:val="009726D7"/>
    <w:rsid w:val="00A70A33"/>
    <w:rsid w:val="00B413B4"/>
    <w:rsid w:val="00B83C05"/>
    <w:rsid w:val="00BC53C7"/>
    <w:rsid w:val="00C47031"/>
    <w:rsid w:val="00C96F91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30</cp:revision>
  <dcterms:created xsi:type="dcterms:W3CDTF">2017-11-09T10:31:00Z</dcterms:created>
  <dcterms:modified xsi:type="dcterms:W3CDTF">2022-04-21T18:04:00Z</dcterms:modified>
</cp:coreProperties>
</file>